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88" w:rsidRPr="00276003" w:rsidRDefault="00177488" w:rsidP="002760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003">
        <w:rPr>
          <w:rFonts w:ascii="Times New Roman" w:hAnsi="Times New Roman" w:cs="Times New Roman"/>
          <w:b/>
          <w:sz w:val="24"/>
          <w:szCs w:val="24"/>
        </w:rPr>
        <w:t>«Комбинированные термомеханические повреждения нижних конечностей в локальных вооруженных конфликтах».</w:t>
      </w:r>
    </w:p>
    <w:p w:rsidR="00276003" w:rsidRPr="00276003" w:rsidRDefault="00276003" w:rsidP="00276003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60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Баркалев</w:t>
      </w:r>
      <w:proofErr w:type="spellEnd"/>
      <w:r w:rsidRPr="0027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</w:t>
      </w:r>
      <w:r w:rsidRPr="002760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2760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Пильников С.А.</w:t>
      </w:r>
      <w:r w:rsidRPr="002760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2760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60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27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Войновский А.Е.</w:t>
      </w:r>
      <w:r w:rsidRPr="002760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27600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Ковалев А.С.</w:t>
      </w:r>
      <w:r w:rsidRPr="002760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276003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Мензул В.А.</w:t>
      </w:r>
      <w:r w:rsidRPr="002760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276003">
        <w:rPr>
          <w:rFonts w:ascii="Times New Roman" w:eastAsia="Times New Roman" w:hAnsi="Times New Roman" w:cs="Times New Roman"/>
          <w:sz w:val="24"/>
          <w:szCs w:val="24"/>
          <w:lang w:eastAsia="ru-RU"/>
        </w:rPr>
        <w:t>, Шабалин А.Е.</w:t>
      </w:r>
      <w:r w:rsidRPr="002760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27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60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Колтович</w:t>
      </w:r>
      <w:proofErr w:type="spellEnd"/>
      <w:r w:rsidRPr="0027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</w:t>
      </w:r>
      <w:r w:rsidRPr="002760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27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6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Палтышев</w:t>
      </w:r>
      <w:proofErr w:type="spellEnd"/>
      <w:r w:rsidRPr="0027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</w:t>
      </w:r>
      <w:proofErr w:type="gramStart"/>
      <w:r w:rsidRPr="002760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2760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003" w:rsidRPr="00276003" w:rsidRDefault="00276003" w:rsidP="00276003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27600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военный клинический госпиталь войск национальной гвардии РФ, г. Балашиха</w:t>
      </w:r>
    </w:p>
    <w:p w:rsidR="00276003" w:rsidRPr="00276003" w:rsidRDefault="00276003" w:rsidP="00276003">
      <w:pPr>
        <w:spacing w:after="0" w:line="360" w:lineRule="auto"/>
        <w:ind w:left="284" w:right="-1" w:hanging="28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760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27600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клинический госпиталь МВД, г. Москва</w:t>
      </w:r>
    </w:p>
    <w:p w:rsidR="00276003" w:rsidRPr="00276003" w:rsidRDefault="00276003" w:rsidP="00276003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27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ФКУЗ ГКБ № 7, г. Москва </w:t>
      </w:r>
    </w:p>
    <w:p w:rsidR="00177488" w:rsidRPr="00276003" w:rsidRDefault="00177488" w:rsidP="00276003">
      <w:pPr>
        <w:jc w:val="both"/>
        <w:rPr>
          <w:rFonts w:ascii="Times New Roman" w:hAnsi="Times New Roman" w:cs="Times New Roman"/>
          <w:sz w:val="24"/>
          <w:szCs w:val="24"/>
        </w:rPr>
      </w:pPr>
      <w:r w:rsidRPr="00276003">
        <w:rPr>
          <w:rFonts w:ascii="Times New Roman" w:hAnsi="Times New Roman" w:cs="Times New Roman"/>
          <w:sz w:val="24"/>
          <w:szCs w:val="24"/>
        </w:rPr>
        <w:t xml:space="preserve">Для современной минно-взрывной травмы типичным является высокая степень тяжести повреждений, множественный, сочетанный и комбинированный характер поражений (Войновский А.Е., 2008; Брюсов П.Г., 2009;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Kobayashi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K., 2002;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Sugrue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M., 2004). Преобладающим видом комбинированной травмы являются термомеханические повреждения, которые в общей структуре составляют 5-10% (Иванцов В.А. и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., 2004;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Noto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R., 1992).</w:t>
      </w:r>
    </w:p>
    <w:p w:rsidR="00177488" w:rsidRPr="00276003" w:rsidRDefault="00177488" w:rsidP="00276003">
      <w:pPr>
        <w:jc w:val="both"/>
        <w:rPr>
          <w:rFonts w:ascii="Times New Roman" w:hAnsi="Times New Roman" w:cs="Times New Roman"/>
          <w:sz w:val="24"/>
          <w:szCs w:val="24"/>
        </w:rPr>
      </w:pPr>
      <w:r w:rsidRPr="00276003">
        <w:rPr>
          <w:rFonts w:ascii="Times New Roman" w:hAnsi="Times New Roman" w:cs="Times New Roman"/>
          <w:sz w:val="24"/>
          <w:szCs w:val="24"/>
        </w:rPr>
        <w:t>Комбинированные термомеханические повреждения (КТМП) являются отдельным видом минно-взрывной травмы и представляют собой сочетание ожогов, полученных при попадании на организм пламени зажигательных смесей, с механическими травмами, вызванными падениями, воздействием ударной волны или различными ранящими снарядами (пули, осколки, минно-взрывные ранения). Для современной боевой травмы характерен: трудоспособный возраст пострадавших, высокая тяжесть повреждений, множественный, сочетанный и комбинированный характер поражений.</w:t>
      </w:r>
    </w:p>
    <w:p w:rsidR="00177488" w:rsidRPr="00276003" w:rsidRDefault="00177488" w:rsidP="00276003">
      <w:pPr>
        <w:jc w:val="both"/>
        <w:rPr>
          <w:rFonts w:ascii="Times New Roman" w:hAnsi="Times New Roman" w:cs="Times New Roman"/>
          <w:sz w:val="24"/>
          <w:szCs w:val="24"/>
        </w:rPr>
      </w:pPr>
      <w:r w:rsidRPr="00276003">
        <w:rPr>
          <w:rFonts w:ascii="Times New Roman" w:hAnsi="Times New Roman" w:cs="Times New Roman"/>
          <w:sz w:val="24"/>
          <w:szCs w:val="24"/>
        </w:rPr>
        <w:t xml:space="preserve">Огнестрельные повреждения конечностей встречаются у 16,1-21% раненых с КТМП. </w:t>
      </w:r>
      <w:proofErr w:type="gramStart"/>
      <w:r w:rsidRPr="00276003">
        <w:rPr>
          <w:rFonts w:ascii="Times New Roman" w:hAnsi="Times New Roman" w:cs="Times New Roman"/>
          <w:sz w:val="24"/>
          <w:szCs w:val="24"/>
        </w:rPr>
        <w:t>В области нижних конечностей ожоги и огнестрельные ранения одной локализации встречаются у 28%, (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Джанелидзе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Ю.Ю. и Постников Б.Н., 1951; Турбин Б.М. и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., 1981;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Dosset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., 1991; Нечаев Э.А., 2002;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Гуманенко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Е.К. и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., 2005;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Мусалатов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Х.А. и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., 1999;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Wilkinson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E.,1998;</w:t>
      </w:r>
      <w:proofErr w:type="gramEnd"/>
      <w:r w:rsidRPr="00276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6003">
        <w:rPr>
          <w:rFonts w:ascii="Times New Roman" w:hAnsi="Times New Roman" w:cs="Times New Roman"/>
          <w:sz w:val="24"/>
          <w:szCs w:val="24"/>
        </w:rPr>
        <w:t>Frye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., 1999;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F.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>, 2004).</w:t>
      </w:r>
      <w:proofErr w:type="gramEnd"/>
    </w:p>
    <w:p w:rsidR="00177488" w:rsidRPr="00276003" w:rsidRDefault="00177488" w:rsidP="00276003">
      <w:pPr>
        <w:jc w:val="both"/>
        <w:rPr>
          <w:rFonts w:ascii="Times New Roman" w:hAnsi="Times New Roman" w:cs="Times New Roman"/>
          <w:sz w:val="24"/>
          <w:szCs w:val="24"/>
        </w:rPr>
      </w:pPr>
      <w:r w:rsidRPr="00276003"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прогностически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неблагоприятными является комбинированные с ожогами переломы костей конечностей с повреждением магистральных сосудов (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Фаршатов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М.Н. и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>., 1988). По данным Пояркова В.Д. (1992), комбинированная травма конечностей  наблюдается у 12,8% обожженных,  в том числе у 0,8% отмечаются повреждения магистральных сосудов.</w:t>
      </w:r>
    </w:p>
    <w:p w:rsidR="00177488" w:rsidRPr="00276003" w:rsidRDefault="00177488" w:rsidP="00276003">
      <w:pPr>
        <w:jc w:val="both"/>
        <w:rPr>
          <w:rFonts w:ascii="Times New Roman" w:hAnsi="Times New Roman" w:cs="Times New Roman"/>
          <w:sz w:val="24"/>
          <w:szCs w:val="24"/>
        </w:rPr>
      </w:pPr>
      <w:r w:rsidRPr="00276003">
        <w:rPr>
          <w:rFonts w:ascii="Times New Roman" w:hAnsi="Times New Roman" w:cs="Times New Roman"/>
          <w:sz w:val="24"/>
          <w:szCs w:val="24"/>
        </w:rPr>
        <w:t>По исследованиям результатов лечения 93 раненых с КТМП, которым была оказана КМП в 357 отдельном медико-санитарном батальоне (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ОМедСБ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) и медицинском отряде специального назначения Главного военного клинического госпиталя внутренних войск Министерства внутренних дел Российской Федерации (ГВКГ </w:t>
      </w:r>
      <w:proofErr w:type="gramStart"/>
      <w:r w:rsidRPr="00276003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276003">
        <w:rPr>
          <w:rFonts w:ascii="Times New Roman" w:hAnsi="Times New Roman" w:cs="Times New Roman"/>
          <w:sz w:val="24"/>
          <w:szCs w:val="24"/>
        </w:rPr>
        <w:t xml:space="preserve"> МВД РФ) на территории Северо-Кавказского регионального командования, с последующей эвакуацией в ГВКГ ВВ МВД РФ в период в 1994-1997 гг. и в 1999-2010 гг. Повреждения конечностей были диагностированы у 67 (72,0%) человек. Возраст пострадавших находился в диапазоне от 19 до 48 лет, мужчины, практически здоровые люди до ранения. Непосредственной причиной термомеханических повреждений 53 (79,1%)  раненых стал подрыв на фугасных минах, 14 (20,9%) – попадание снаряда в боевую технику. После оказания первой помощи все раненые были доставлены в 357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ОМедСБ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и МОСН ГВКГ </w:t>
      </w:r>
      <w:proofErr w:type="gramStart"/>
      <w:r w:rsidRPr="00276003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276003">
        <w:rPr>
          <w:rFonts w:ascii="Times New Roman" w:hAnsi="Times New Roman" w:cs="Times New Roman"/>
          <w:sz w:val="24"/>
          <w:szCs w:val="24"/>
        </w:rPr>
        <w:t xml:space="preserve"> МВД России. В течение </w:t>
      </w:r>
      <w:r w:rsidRPr="00276003">
        <w:rPr>
          <w:rFonts w:ascii="Times New Roman" w:hAnsi="Times New Roman" w:cs="Times New Roman"/>
          <w:sz w:val="24"/>
          <w:szCs w:val="24"/>
        </w:rPr>
        <w:lastRenderedPageBreak/>
        <w:t>первого часа после ранения на этап КМП поступили 12 (17,9%) человек, второго часа – 34 (50,8%) человек, в сроки от 2 до 24 часов 21 (31,3%) человека.</w:t>
      </w:r>
    </w:p>
    <w:p w:rsidR="00177488" w:rsidRPr="00276003" w:rsidRDefault="00177488" w:rsidP="00276003">
      <w:pPr>
        <w:jc w:val="both"/>
        <w:rPr>
          <w:rFonts w:ascii="Times New Roman" w:hAnsi="Times New Roman" w:cs="Times New Roman"/>
          <w:sz w:val="24"/>
          <w:szCs w:val="24"/>
        </w:rPr>
      </w:pPr>
      <w:r w:rsidRPr="00276003">
        <w:rPr>
          <w:rFonts w:ascii="Times New Roman" w:hAnsi="Times New Roman" w:cs="Times New Roman"/>
          <w:sz w:val="24"/>
          <w:szCs w:val="24"/>
        </w:rPr>
        <w:t>Раненых на этап оказания КМП доставляли в большинстве случаев авиа- или автотранспортом – 31(46,3%) и 17 (25,4%) человек соответственно.</w:t>
      </w:r>
    </w:p>
    <w:p w:rsidR="00177488" w:rsidRPr="00276003" w:rsidRDefault="00177488" w:rsidP="00276003">
      <w:pPr>
        <w:jc w:val="both"/>
        <w:rPr>
          <w:rFonts w:ascii="Times New Roman" w:hAnsi="Times New Roman" w:cs="Times New Roman"/>
          <w:sz w:val="24"/>
          <w:szCs w:val="24"/>
        </w:rPr>
      </w:pPr>
      <w:r w:rsidRPr="00276003">
        <w:rPr>
          <w:rFonts w:ascii="Times New Roman" w:hAnsi="Times New Roman" w:cs="Times New Roman"/>
          <w:sz w:val="24"/>
          <w:szCs w:val="24"/>
        </w:rPr>
        <w:t xml:space="preserve">Лечение 7 (10,4%) раненых с нетяжелыми повреждениями на этапе КМП стало окончательным. 53 (79,1%) пострадавших были эвакуированы на этап оказания СМП, из них в первые сутки после ранения – 21 (39,6%) пострадавших, на вторые сутки – 18 (34,0%), на 3 сутки – 8 (15,1%), на 4 сутки и позже – 6 (11,3%). Чаще определяли повреждения нижних конечностей 50 (53,8%) случаев,  из них: ранения мягких тканей – 38 (56,7%) человек и огнестрельные переломы костей бедра и голени – 19 (28,4%) человек, отрывы стоп – 11(16,4%) человек. </w:t>
      </w:r>
    </w:p>
    <w:p w:rsidR="00177488" w:rsidRPr="00276003" w:rsidRDefault="00177488" w:rsidP="00276003">
      <w:pPr>
        <w:jc w:val="both"/>
        <w:rPr>
          <w:rFonts w:ascii="Times New Roman" w:hAnsi="Times New Roman" w:cs="Times New Roman"/>
          <w:sz w:val="24"/>
          <w:szCs w:val="24"/>
        </w:rPr>
      </w:pPr>
      <w:r w:rsidRPr="00276003">
        <w:rPr>
          <w:rFonts w:ascii="Times New Roman" w:hAnsi="Times New Roman" w:cs="Times New Roman"/>
          <w:sz w:val="24"/>
          <w:szCs w:val="24"/>
        </w:rPr>
        <w:t xml:space="preserve">У всех пострадавших были ожоги I-IV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сте¬пени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на общей площади от 1 до 95% поверхности тела. Поверхностные ожоги I-II степени были обнаружены у 57 (85,1%) пострадавших,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III</w:t>
      </w:r>
      <w:proofErr w:type="gramStart"/>
      <w:r w:rsidRPr="00276003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276003">
        <w:rPr>
          <w:rFonts w:ascii="Times New Roman" w:hAnsi="Times New Roman" w:cs="Times New Roman"/>
          <w:sz w:val="24"/>
          <w:szCs w:val="24"/>
        </w:rPr>
        <w:t xml:space="preserve"> степени – у 32 (47,8%).  У 6 (8,9%) человек было выявлено глубокое повреждение кожного покрова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III</w:t>
      </w:r>
      <w:proofErr w:type="gramStart"/>
      <w:r w:rsidRPr="00276003">
        <w:rPr>
          <w:rFonts w:ascii="Times New Roman" w:hAnsi="Times New Roman" w:cs="Times New Roman"/>
          <w:sz w:val="24"/>
          <w:szCs w:val="24"/>
        </w:rPr>
        <w:t>б</w:t>
      </w:r>
      <w:proofErr w:type="spellEnd"/>
      <w:proofErr w:type="gramEnd"/>
      <w:r w:rsidRPr="00276003">
        <w:rPr>
          <w:rFonts w:ascii="Times New Roman" w:hAnsi="Times New Roman" w:cs="Times New Roman"/>
          <w:sz w:val="24"/>
          <w:szCs w:val="24"/>
        </w:rPr>
        <w:t xml:space="preserve"> степени. Поражений кожного покрова IV степени диагностировали у 9 (13,4%). У 8 (38,1%) раненых ожоги локализовались в области огнестрельных ран.</w:t>
      </w:r>
    </w:p>
    <w:p w:rsidR="00177488" w:rsidRPr="00276003" w:rsidRDefault="00177488" w:rsidP="00276003">
      <w:pPr>
        <w:jc w:val="both"/>
        <w:rPr>
          <w:rFonts w:ascii="Times New Roman" w:hAnsi="Times New Roman" w:cs="Times New Roman"/>
          <w:sz w:val="24"/>
          <w:szCs w:val="24"/>
        </w:rPr>
      </w:pPr>
      <w:r w:rsidRPr="00276003">
        <w:rPr>
          <w:rFonts w:ascii="Times New Roman" w:hAnsi="Times New Roman" w:cs="Times New Roman"/>
          <w:sz w:val="24"/>
          <w:szCs w:val="24"/>
        </w:rPr>
        <w:tab/>
        <w:t xml:space="preserve">Взгляды на хирургическую тактику противоречивы и изменяются со временем.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Дискутабельным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остаётся вопрос о необходимости хирургической фиксации переломов костей конечностей на этапе КМП в военно-полевых условиях. Некоторые исследователи рекомендуют консервативные методы иммобилизации переломов костей конечностей на этапе оказания КМП, другие, наоборот, поддерживают активную хирургическую тактику – фиксацию отломков с помощью стержневых аппаратов внешней фиксации (Соколов В.А. и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., 2005; Супрун Т.Ю.,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Плахотников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Б.А., 2005;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Pape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H.C., 2001;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Convey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DC, 2006). </w:t>
      </w:r>
    </w:p>
    <w:p w:rsidR="00177488" w:rsidRPr="00276003" w:rsidRDefault="00177488" w:rsidP="00276003">
      <w:pPr>
        <w:jc w:val="both"/>
        <w:rPr>
          <w:rFonts w:ascii="Times New Roman" w:hAnsi="Times New Roman" w:cs="Times New Roman"/>
          <w:sz w:val="24"/>
          <w:szCs w:val="24"/>
        </w:rPr>
      </w:pPr>
      <w:r w:rsidRPr="00276003">
        <w:rPr>
          <w:rFonts w:ascii="Times New Roman" w:hAnsi="Times New Roman" w:cs="Times New Roman"/>
          <w:sz w:val="24"/>
          <w:szCs w:val="24"/>
        </w:rPr>
        <w:tab/>
        <w:t xml:space="preserve">По мнению Н.А. Ефименко и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. (2002), в локальных вооруженных конфликтах при переломах длинных трубчатых костей необходимо выполнять иммобилизацию аппаратами внешней фиксации (Ефименко Н.А. и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., 2002). Однако загруженность этапов эвакуации, ограничение сроков пребывания приводили к тому что, в 60,6% иммобилизация достигалась с помощью гипсовых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лонгетных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лонгетно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-циркулярных  повязок (Ефименко Н.А. и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., 2004). Еще чаще гипсовые лонгеты использовались при переломах конечностей сочетанных с повреждением магистральных сосудов. По данным В.В. Юркевича и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. (1997), во время контртеррористической операции </w:t>
      </w:r>
      <w:proofErr w:type="gramStart"/>
      <w:r w:rsidRPr="002760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76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6003">
        <w:rPr>
          <w:rFonts w:ascii="Times New Roman" w:hAnsi="Times New Roman" w:cs="Times New Roman"/>
          <w:sz w:val="24"/>
          <w:szCs w:val="24"/>
        </w:rPr>
        <w:t>Северном</w:t>
      </w:r>
      <w:proofErr w:type="gramEnd"/>
      <w:r w:rsidRPr="00276003">
        <w:rPr>
          <w:rFonts w:ascii="Times New Roman" w:hAnsi="Times New Roman" w:cs="Times New Roman"/>
          <w:sz w:val="24"/>
          <w:szCs w:val="24"/>
        </w:rPr>
        <w:t xml:space="preserve"> Кавказе (1994-1996 гг.), после выполнения неотложных хирургических мероприятий по поводу повреждений магистральных сосудов и переломах костей конечностей иммобилизацию гипсовыми лонгетами выполняли у 89,9% раненых.</w:t>
      </w:r>
    </w:p>
    <w:p w:rsidR="00177488" w:rsidRPr="00276003" w:rsidRDefault="00177488" w:rsidP="00276003">
      <w:pPr>
        <w:jc w:val="both"/>
        <w:rPr>
          <w:rFonts w:ascii="Times New Roman" w:hAnsi="Times New Roman" w:cs="Times New Roman"/>
          <w:sz w:val="24"/>
          <w:szCs w:val="24"/>
        </w:rPr>
      </w:pPr>
      <w:r w:rsidRPr="00276003">
        <w:rPr>
          <w:rFonts w:ascii="Times New Roman" w:hAnsi="Times New Roman" w:cs="Times New Roman"/>
          <w:sz w:val="24"/>
          <w:szCs w:val="24"/>
        </w:rPr>
        <w:tab/>
        <w:t>У 6 (8,9%) раненых с КТМП конечностей были диагностированы повреждения магистральных сосудов конечностей, по поводу хирургической тактики у которых нет единого мнения. Необходимо стремиться к первичному восстановлению сосуда, при необходимости выполнять временное протезирование. Однако</w:t>
      </w:r>
      <w:proofErr w:type="gramStart"/>
      <w:r w:rsidRPr="0027600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76003">
        <w:rPr>
          <w:rFonts w:ascii="Times New Roman" w:hAnsi="Times New Roman" w:cs="Times New Roman"/>
          <w:sz w:val="24"/>
          <w:szCs w:val="24"/>
        </w:rPr>
        <w:t xml:space="preserve"> выполнение реконструктивных сосудистых операции через ожоговую рану повышает опасность гнойно-воспалительных осложнений с развитием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эррозивного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кровотечения (Поярков </w:t>
      </w:r>
      <w:r w:rsidRPr="00276003">
        <w:rPr>
          <w:rFonts w:ascii="Times New Roman" w:hAnsi="Times New Roman" w:cs="Times New Roman"/>
          <w:sz w:val="24"/>
          <w:szCs w:val="24"/>
        </w:rPr>
        <w:lastRenderedPageBreak/>
        <w:t xml:space="preserve">В.Д. и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., 1992); с другой стороны, выполнение вынужденной ампутации ведет к 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инвалидизации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таких больных и также сопряжено с высоким риском летальности – до 75% (</w:t>
      </w:r>
      <w:proofErr w:type="spellStart"/>
      <w:r w:rsidRPr="00276003">
        <w:rPr>
          <w:rFonts w:ascii="Times New Roman" w:hAnsi="Times New Roman" w:cs="Times New Roman"/>
          <w:sz w:val="24"/>
          <w:szCs w:val="24"/>
        </w:rPr>
        <w:t>Вихриев</w:t>
      </w:r>
      <w:proofErr w:type="spellEnd"/>
      <w:r w:rsidRPr="00276003">
        <w:rPr>
          <w:rFonts w:ascii="Times New Roman" w:hAnsi="Times New Roman" w:cs="Times New Roman"/>
          <w:sz w:val="24"/>
          <w:szCs w:val="24"/>
        </w:rPr>
        <w:t xml:space="preserve"> Б.С., Бурмистров В.М., 1986; Войновский Е.А., 2006).</w:t>
      </w:r>
    </w:p>
    <w:p w:rsidR="00177488" w:rsidRPr="00276003" w:rsidRDefault="00177488" w:rsidP="00276003">
      <w:pPr>
        <w:jc w:val="both"/>
        <w:rPr>
          <w:rFonts w:ascii="Times New Roman" w:hAnsi="Times New Roman" w:cs="Times New Roman"/>
          <w:sz w:val="24"/>
          <w:szCs w:val="24"/>
        </w:rPr>
      </w:pPr>
      <w:r w:rsidRPr="00276003">
        <w:rPr>
          <w:rFonts w:ascii="Times New Roman" w:hAnsi="Times New Roman" w:cs="Times New Roman"/>
          <w:sz w:val="24"/>
          <w:szCs w:val="24"/>
        </w:rPr>
        <w:t xml:space="preserve">Операции ампутации конечностей выполнялись всегда во вторую очередь, после устранения полостных повреждений. Показанием к ампутации являлись обширные повреждения конечностей с нарушением кровообращения (6 (42,9%) человек), неполный отрыв конечности (7 (50%) человек), глубокие обширные циркулярные ожоги конечности с обугливанием (2 (14,3%) человека). </w:t>
      </w:r>
    </w:p>
    <w:p w:rsidR="00177488" w:rsidRPr="00276003" w:rsidRDefault="00177488" w:rsidP="00276003">
      <w:pPr>
        <w:jc w:val="both"/>
        <w:rPr>
          <w:rFonts w:ascii="Times New Roman" w:hAnsi="Times New Roman" w:cs="Times New Roman"/>
          <w:sz w:val="24"/>
          <w:szCs w:val="24"/>
        </w:rPr>
      </w:pPr>
      <w:r w:rsidRPr="00276003">
        <w:rPr>
          <w:rFonts w:ascii="Times New Roman" w:hAnsi="Times New Roman" w:cs="Times New Roman"/>
          <w:sz w:val="24"/>
          <w:szCs w:val="24"/>
        </w:rPr>
        <w:t>Выводы.</w:t>
      </w:r>
    </w:p>
    <w:p w:rsidR="00177488" w:rsidRPr="00276003" w:rsidRDefault="00177488" w:rsidP="00276003">
      <w:pPr>
        <w:jc w:val="both"/>
        <w:rPr>
          <w:rFonts w:ascii="Times New Roman" w:hAnsi="Times New Roman" w:cs="Times New Roman"/>
          <w:sz w:val="24"/>
          <w:szCs w:val="24"/>
        </w:rPr>
      </w:pPr>
      <w:r w:rsidRPr="00276003">
        <w:rPr>
          <w:rFonts w:ascii="Times New Roman" w:hAnsi="Times New Roman" w:cs="Times New Roman"/>
          <w:sz w:val="24"/>
          <w:szCs w:val="24"/>
        </w:rPr>
        <w:t>1.</w:t>
      </w:r>
      <w:r w:rsidRPr="00276003">
        <w:rPr>
          <w:rFonts w:ascii="Times New Roman" w:hAnsi="Times New Roman" w:cs="Times New Roman"/>
          <w:sz w:val="24"/>
          <w:szCs w:val="24"/>
        </w:rPr>
        <w:tab/>
        <w:t>При КТМП ранения конечностей встречаются у 72% раненых, причем  преобладают ранения мягких тканей нижних конечностей 56,7% в сочетании с поверхностными ожогами I-II степени 85,1%.</w:t>
      </w:r>
    </w:p>
    <w:p w:rsidR="00177488" w:rsidRPr="00276003" w:rsidRDefault="00177488" w:rsidP="00276003">
      <w:pPr>
        <w:jc w:val="both"/>
        <w:rPr>
          <w:rFonts w:ascii="Times New Roman" w:hAnsi="Times New Roman" w:cs="Times New Roman"/>
          <w:sz w:val="24"/>
          <w:szCs w:val="24"/>
        </w:rPr>
      </w:pPr>
      <w:r w:rsidRPr="00276003">
        <w:rPr>
          <w:rFonts w:ascii="Times New Roman" w:hAnsi="Times New Roman" w:cs="Times New Roman"/>
          <w:sz w:val="24"/>
          <w:szCs w:val="24"/>
        </w:rPr>
        <w:t>2.</w:t>
      </w:r>
      <w:r w:rsidRPr="00276003">
        <w:rPr>
          <w:rFonts w:ascii="Times New Roman" w:hAnsi="Times New Roman" w:cs="Times New Roman"/>
          <w:sz w:val="24"/>
          <w:szCs w:val="24"/>
        </w:rPr>
        <w:tab/>
        <w:t>Хирургическая тактика при КТМП конечностей должна заключаться, в первую очередь, в быстрой остановке наружного кровотечения и стабилизации отломков костей (для исключения вторичного повреждения сосудисто-нервного пучка), с последующей стабилизацией АД, восполнении кровопотери и выполнении хирургических операций второй очереди (окончательное устранение повреждений конечностей и других областей).</w:t>
      </w:r>
    </w:p>
    <w:p w:rsidR="00177488" w:rsidRPr="00276003" w:rsidRDefault="00177488" w:rsidP="00276003">
      <w:pPr>
        <w:jc w:val="both"/>
        <w:rPr>
          <w:rFonts w:ascii="Times New Roman" w:hAnsi="Times New Roman" w:cs="Times New Roman"/>
          <w:sz w:val="24"/>
          <w:szCs w:val="24"/>
        </w:rPr>
      </w:pPr>
      <w:r w:rsidRPr="00276003">
        <w:rPr>
          <w:rFonts w:ascii="Times New Roman" w:hAnsi="Times New Roman" w:cs="Times New Roman"/>
          <w:sz w:val="24"/>
          <w:szCs w:val="24"/>
        </w:rPr>
        <w:t>3.</w:t>
      </w:r>
      <w:r w:rsidRPr="00276003">
        <w:rPr>
          <w:rFonts w:ascii="Times New Roman" w:hAnsi="Times New Roman" w:cs="Times New Roman"/>
          <w:sz w:val="24"/>
          <w:szCs w:val="24"/>
        </w:rPr>
        <w:tab/>
        <w:t xml:space="preserve">При огнестрельных переломах и ожогах одной локализации, наиболее эффективным методом фиксации костных отломков является применение аппаратов внешней фиксации. </w:t>
      </w:r>
    </w:p>
    <w:p w:rsidR="00BD306C" w:rsidRPr="00276003" w:rsidRDefault="00177488" w:rsidP="00276003">
      <w:pPr>
        <w:jc w:val="both"/>
        <w:rPr>
          <w:rFonts w:ascii="Times New Roman" w:hAnsi="Times New Roman" w:cs="Times New Roman"/>
          <w:sz w:val="24"/>
          <w:szCs w:val="24"/>
        </w:rPr>
      </w:pPr>
      <w:r w:rsidRPr="00276003">
        <w:rPr>
          <w:rFonts w:ascii="Times New Roman" w:hAnsi="Times New Roman" w:cs="Times New Roman"/>
          <w:sz w:val="24"/>
          <w:szCs w:val="24"/>
        </w:rPr>
        <w:t>4. Применение дифференцированной хирургической тактики, включавшей как одномоментное устранение всех повреждений при легких и средней тяжести ранениях, так и программируемое многоэтапное хирургическое лечение у раненых с тяжелыми и крайне тяжелыми повреждениями, позволило уменьшить летальность на этапе КМП с 12,5% до 9,3%.</w:t>
      </w:r>
      <w:bookmarkStart w:id="0" w:name="_GoBack"/>
      <w:bookmarkEnd w:id="0"/>
    </w:p>
    <w:sectPr w:rsidR="00BD306C" w:rsidRPr="00276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D4"/>
    <w:rsid w:val="00177488"/>
    <w:rsid w:val="00276003"/>
    <w:rsid w:val="006C55D4"/>
    <w:rsid w:val="00BD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1153</Words>
  <Characters>6575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2017-02-19T19:53:00Z</dcterms:created>
  <dcterms:modified xsi:type="dcterms:W3CDTF">2017-02-19T19:59:00Z</dcterms:modified>
</cp:coreProperties>
</file>